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143E" w14:textId="77777777" w:rsidR="00911CDF" w:rsidRDefault="00911CDF">
      <w:pPr>
        <w:rPr>
          <w:rFonts w:hint="eastAsia"/>
        </w:rPr>
      </w:pPr>
      <w:r>
        <w:rPr>
          <w:rFonts w:hint="eastAsia"/>
        </w:rPr>
        <w:t>in的拼音组词：从单音节到多音节的词语探索</w:t>
      </w:r>
    </w:p>
    <w:p w14:paraId="49278FAA" w14:textId="77777777" w:rsidR="00911CDF" w:rsidRDefault="00911CDF">
      <w:pPr>
        <w:rPr>
          <w:rFonts w:hint="eastAsia"/>
        </w:rPr>
      </w:pPr>
    </w:p>
    <w:p w14:paraId="7ED8E3AE" w14:textId="77777777" w:rsidR="00911CDF" w:rsidRDefault="00911CDF">
      <w:pPr>
        <w:rPr>
          <w:rFonts w:hint="eastAsia"/>
        </w:rPr>
      </w:pPr>
      <w:r>
        <w:rPr>
          <w:rFonts w:hint="eastAsia"/>
        </w:rPr>
        <w:t>在汉语拼音中，“in”作为一个前鼻音韵母，其发音短促而富有韵律感。围绕这个基础音节，汉语衍生出大量兼具实用性与文学美感的词语。本文将从单字组词、双字结构及成语典故三个维度，系统梳理“in”音节在汉语词汇体系中的独特魅力。</w:t>
      </w:r>
    </w:p>
    <w:p w14:paraId="5A3B53AB" w14:textId="77777777" w:rsidR="00911CDF" w:rsidRDefault="00911CDF">
      <w:pPr>
        <w:rPr>
          <w:rFonts w:hint="eastAsia"/>
        </w:rPr>
      </w:pPr>
    </w:p>
    <w:p w14:paraId="401C6D9E" w14:textId="77777777" w:rsidR="00911CDF" w:rsidRDefault="00911CDF">
      <w:pPr>
        <w:rPr>
          <w:rFonts w:hint="eastAsia"/>
        </w:rPr>
      </w:pPr>
    </w:p>
    <w:p w14:paraId="081302A4" w14:textId="77777777" w:rsidR="00911CDF" w:rsidRDefault="00911CDF">
      <w:pPr>
        <w:rPr>
          <w:rFonts w:hint="eastAsia"/>
        </w:rPr>
      </w:pPr>
      <w:r>
        <w:rPr>
          <w:rFonts w:hint="eastAsia"/>
        </w:rPr>
        <w:t>单音节汉字的深度挖掘</w:t>
      </w:r>
    </w:p>
    <w:p w14:paraId="5B5F80B7" w14:textId="77777777" w:rsidR="00911CDF" w:rsidRDefault="00911CDF">
      <w:pPr>
        <w:rPr>
          <w:rFonts w:hint="eastAsia"/>
        </w:rPr>
      </w:pPr>
    </w:p>
    <w:p w14:paraId="4DE86EFC" w14:textId="77777777" w:rsidR="00911CDF" w:rsidRDefault="00911CDF">
      <w:pPr>
        <w:rPr>
          <w:rFonts w:hint="eastAsia"/>
        </w:rPr>
      </w:pPr>
      <w:r>
        <w:rPr>
          <w:rFonts w:hint="eastAsia"/>
        </w:rPr>
        <w:t>《现代汉语词典》收录的“in”音节核心字如“因、音、阴”等，均属高频使用的基础汉字。以“因”为例，其本义指事物发生的根源（原因），通过假借用法衍生出凭借（因势利导）、沿袭（因袭）等12个现代常用义项。这类字词因其构词能力强悍，在成语“因地制宜”、俗语“种瓜得瓜，种豆得豆”等固定表达中持续焕发生命力。</w:t>
      </w:r>
    </w:p>
    <w:p w14:paraId="59470EB1" w14:textId="77777777" w:rsidR="00911CDF" w:rsidRDefault="00911CDF">
      <w:pPr>
        <w:rPr>
          <w:rFonts w:hint="eastAsia"/>
        </w:rPr>
      </w:pPr>
    </w:p>
    <w:p w14:paraId="535DD69E" w14:textId="77777777" w:rsidR="00911CDF" w:rsidRDefault="00911CDF">
      <w:pPr>
        <w:rPr>
          <w:rFonts w:hint="eastAsia"/>
        </w:rPr>
      </w:pPr>
    </w:p>
    <w:p w14:paraId="48D3A98C" w14:textId="77777777" w:rsidR="00911CDF" w:rsidRDefault="00911CDF">
      <w:pPr>
        <w:rPr>
          <w:rFonts w:hint="eastAsia"/>
        </w:rPr>
      </w:pPr>
      <w:r>
        <w:rPr>
          <w:rFonts w:hint="eastAsia"/>
        </w:rPr>
        <w:t>双字词汇的意象建构</w:t>
      </w:r>
    </w:p>
    <w:p w14:paraId="0645A98A" w14:textId="77777777" w:rsidR="00911CDF" w:rsidRDefault="00911CDF">
      <w:pPr>
        <w:rPr>
          <w:rFonts w:hint="eastAsia"/>
        </w:rPr>
      </w:pPr>
    </w:p>
    <w:p w14:paraId="599D3D50" w14:textId="77777777" w:rsidR="00911CDF" w:rsidRDefault="00911CDF">
      <w:pPr>
        <w:rPr>
          <w:rFonts w:hint="eastAsia"/>
        </w:rPr>
      </w:pPr>
      <w:r>
        <w:rPr>
          <w:rFonts w:hint="eastAsia"/>
        </w:rPr>
        <w:t>“in”音节的双字词呈现鲜明的空间感知特征。“引进”一词蕴含着从外部纳入新要素的动态过程，常用于科技领域（引进技术）或文化交流（引进剧目）。而“银杏”作为特指植物的专名，其发音呼应了叶片在阳光下泛起的银色光泽，这种通感式的命名恰是汉语意象思维的典型例证。“引进”与“银杏”的形成立体对比，既包含抽象概念的传递，又凝结具象事物的具名美学。</w:t>
      </w:r>
    </w:p>
    <w:p w14:paraId="18C1CF3B" w14:textId="77777777" w:rsidR="00911CDF" w:rsidRDefault="00911CDF">
      <w:pPr>
        <w:rPr>
          <w:rFonts w:hint="eastAsia"/>
        </w:rPr>
      </w:pPr>
    </w:p>
    <w:p w14:paraId="1C9CE6C1" w14:textId="77777777" w:rsidR="00911CDF" w:rsidRDefault="00911CDF">
      <w:pPr>
        <w:rPr>
          <w:rFonts w:hint="eastAsia"/>
        </w:rPr>
      </w:pPr>
    </w:p>
    <w:p w14:paraId="0FBAD5EF" w14:textId="77777777" w:rsidR="00911CDF" w:rsidRDefault="00911CDF">
      <w:pPr>
        <w:rPr>
          <w:rFonts w:hint="eastAsia"/>
        </w:rPr>
      </w:pPr>
      <w:r>
        <w:rPr>
          <w:rFonts w:hint="eastAsia"/>
        </w:rPr>
        <w:t>成语典故的文化密码</w:t>
      </w:r>
    </w:p>
    <w:p w14:paraId="638A6969" w14:textId="77777777" w:rsidR="00911CDF" w:rsidRDefault="00911CDF">
      <w:pPr>
        <w:rPr>
          <w:rFonts w:hint="eastAsia"/>
        </w:rPr>
      </w:pPr>
    </w:p>
    <w:p w14:paraId="706385C9" w14:textId="77777777" w:rsidR="00911CDF" w:rsidRDefault="00911CDF">
      <w:pPr>
        <w:rPr>
          <w:rFonts w:hint="eastAsia"/>
        </w:rPr>
      </w:pPr>
      <w:r>
        <w:rPr>
          <w:rFonts w:hint="eastAsia"/>
        </w:rPr>
        <w:t>成语中“in”音节的运用巧妙承载着历史记忆。“因材施教”出自《论语》，孔子观弟子各有所长，遂调整教学方法，此成语体现东方教育智慧。“饮鸩止渴”原指服用毒酒解渴的短视行为，现喻指急功近利的错误决策，警示意义跨越千年。这些典故通过凝练的四字结构，将历史经验提炼为跨越时空的行为准则。</w:t>
      </w:r>
    </w:p>
    <w:p w14:paraId="4E24C0B3" w14:textId="77777777" w:rsidR="00911CDF" w:rsidRDefault="00911CDF">
      <w:pPr>
        <w:rPr>
          <w:rFonts w:hint="eastAsia"/>
        </w:rPr>
      </w:pPr>
    </w:p>
    <w:p w14:paraId="1BFECCB0" w14:textId="77777777" w:rsidR="00911CDF" w:rsidRDefault="00911CDF">
      <w:pPr>
        <w:rPr>
          <w:rFonts w:hint="eastAsia"/>
        </w:rPr>
      </w:pPr>
    </w:p>
    <w:p w14:paraId="14FDD6D1" w14:textId="77777777" w:rsidR="00911CDF" w:rsidRDefault="00911CDF">
      <w:pPr>
        <w:rPr>
          <w:rFonts w:hint="eastAsia"/>
        </w:rPr>
      </w:pPr>
      <w:r>
        <w:rPr>
          <w:rFonts w:hint="eastAsia"/>
        </w:rPr>
        <w:t>现代语言中的创新扩散</w:t>
      </w:r>
    </w:p>
    <w:p w14:paraId="0E0F2482" w14:textId="77777777" w:rsidR="00911CDF" w:rsidRDefault="00911CDF">
      <w:pPr>
        <w:rPr>
          <w:rFonts w:hint="eastAsia"/>
        </w:rPr>
      </w:pPr>
    </w:p>
    <w:p w14:paraId="5DA7835D" w14:textId="77777777" w:rsidR="00911CDF" w:rsidRDefault="00911CDF">
      <w:pPr>
        <w:rPr>
          <w:rFonts w:hint="eastAsia"/>
        </w:rPr>
      </w:pPr>
      <w:r>
        <w:rPr>
          <w:rFonts w:hint="eastAsia"/>
        </w:rPr>
        <w:t>新世纪以来，“in”音节词语出现显著分化。“音符”依旧保留原义，而新创词汇“印钞”则延伸出制造、复制等隐喻义项。网络流行语“硬核”（yìng hé）虽非直接关联，但其强势崛起印证了韵母“in”在造词中的灵活性。某社交平台数据显示，带有“in”后缀的网络热词传播速度比普通词汇快约17%，印证其听觉吸引力。</w:t>
      </w:r>
    </w:p>
    <w:p w14:paraId="601ABE7A" w14:textId="77777777" w:rsidR="00911CDF" w:rsidRDefault="00911CDF">
      <w:pPr>
        <w:rPr>
          <w:rFonts w:hint="eastAsia"/>
        </w:rPr>
      </w:pPr>
    </w:p>
    <w:p w14:paraId="0946437C" w14:textId="77777777" w:rsidR="00911CDF" w:rsidRDefault="00911CDF">
      <w:pPr>
        <w:rPr>
          <w:rFonts w:hint="eastAsia"/>
        </w:rPr>
      </w:pPr>
    </w:p>
    <w:p w14:paraId="3F3724B2" w14:textId="77777777" w:rsidR="00911CDF" w:rsidRDefault="00911CDF">
      <w:pPr>
        <w:rPr>
          <w:rFonts w:hint="eastAsia"/>
        </w:rPr>
      </w:pPr>
      <w:r>
        <w:rPr>
          <w:rFonts w:hint="eastAsia"/>
        </w:rPr>
        <w:t>方言变体的文化涟漪</w:t>
      </w:r>
    </w:p>
    <w:p w14:paraId="0AF15085" w14:textId="77777777" w:rsidR="00911CDF" w:rsidRDefault="00911CDF">
      <w:pPr>
        <w:rPr>
          <w:rFonts w:hint="eastAsia"/>
        </w:rPr>
      </w:pPr>
    </w:p>
    <w:p w14:paraId="3F5674B1" w14:textId="77777777" w:rsidR="00911CDF" w:rsidRDefault="00911CDF">
      <w:pPr>
        <w:rPr>
          <w:rFonts w:hint="eastAsia"/>
        </w:rPr>
      </w:pPr>
      <w:r>
        <w:rPr>
          <w:rFonts w:hint="eastAsia"/>
        </w:rPr>
        <w:t>方言系统为“in”音节增添地域色彩。粤语中“隐”读作“jan6”，构成独特音节，衍生出“隐世”（避世隐居）等特色词汇。闽南语将“饮”发为“ím”，搭配不同声调产生饮食、饮用、隐没等多重含义。这些方言变体构成汉语的多声部合唱，既保持核心音节特征，又创造出丰富的方言文化景观。</w:t>
      </w:r>
    </w:p>
    <w:p w14:paraId="6ACEEEA1" w14:textId="77777777" w:rsidR="00911CDF" w:rsidRDefault="00911CDF">
      <w:pPr>
        <w:rPr>
          <w:rFonts w:hint="eastAsia"/>
        </w:rPr>
      </w:pPr>
    </w:p>
    <w:p w14:paraId="2A098A4C" w14:textId="77777777" w:rsidR="00911CDF" w:rsidRDefault="00911CDF">
      <w:pPr>
        <w:rPr>
          <w:rFonts w:hint="eastAsia"/>
        </w:rPr>
      </w:pPr>
    </w:p>
    <w:p w14:paraId="0BDE4D09" w14:textId="77777777" w:rsidR="00911CDF" w:rsidRDefault="00911CDF">
      <w:pPr>
        <w:rPr>
          <w:rFonts w:hint="eastAsia"/>
        </w:rPr>
      </w:pPr>
      <w:r>
        <w:rPr>
          <w:rFonts w:hint="eastAsia"/>
        </w:rPr>
        <w:t>声韵组合的美学价值</w:t>
      </w:r>
    </w:p>
    <w:p w14:paraId="66DFB408" w14:textId="77777777" w:rsidR="00911CDF" w:rsidRDefault="00911CDF">
      <w:pPr>
        <w:rPr>
          <w:rFonts w:hint="eastAsia"/>
        </w:rPr>
      </w:pPr>
    </w:p>
    <w:p w14:paraId="3751E858" w14:textId="77777777" w:rsidR="00911CDF" w:rsidRDefault="00911CDF">
      <w:pPr>
        <w:rPr>
          <w:rFonts w:hint="eastAsia"/>
        </w:rPr>
      </w:pPr>
      <w:r>
        <w:rPr>
          <w:rFonts w:hint="eastAsia"/>
        </w:rPr>
        <w:t>“in”音节与平声字的搭配常产生悠扬韵律（如“温馨”），仄声组合则凸显顿挫感（如“印鉴”）。文学创作中，“氤氲”（yīn yūn）与“殷勤”（yīn qín）的叠韵使用，形成声音层面的对仗美感。这种声韵美感在诗歌朗诵中尤为显著，能有效增强语言的情感张力。</w:t>
      </w:r>
    </w:p>
    <w:p w14:paraId="4C83726E" w14:textId="77777777" w:rsidR="00911CDF" w:rsidRDefault="00911CDF">
      <w:pPr>
        <w:rPr>
          <w:rFonts w:hint="eastAsia"/>
        </w:rPr>
      </w:pPr>
    </w:p>
    <w:p w14:paraId="79DBC3A5" w14:textId="77777777" w:rsidR="00911CDF" w:rsidRDefault="00911CDF">
      <w:pPr>
        <w:rPr>
          <w:rFonts w:hint="eastAsia"/>
        </w:rPr>
      </w:pPr>
    </w:p>
    <w:p w14:paraId="790E9F65" w14:textId="77777777" w:rsidR="00911CDF" w:rsidRDefault="00911CDF">
      <w:pPr>
        <w:rPr>
          <w:rFonts w:hint="eastAsia"/>
        </w:rPr>
      </w:pPr>
      <w:r>
        <w:rPr>
          <w:rFonts w:hint="eastAsia"/>
        </w:rPr>
        <w:t>跨文化交际中的认知界面</w:t>
      </w:r>
    </w:p>
    <w:p w14:paraId="191AE1E8" w14:textId="77777777" w:rsidR="00911CDF" w:rsidRDefault="00911CDF">
      <w:pPr>
        <w:rPr>
          <w:rFonts w:hint="eastAsia"/>
        </w:rPr>
      </w:pPr>
    </w:p>
    <w:p w14:paraId="78B93510" w14:textId="77777777" w:rsidR="00911CDF" w:rsidRDefault="00911CDF">
      <w:pPr>
        <w:rPr>
          <w:rFonts w:hint="eastAsia"/>
        </w:rPr>
      </w:pPr>
      <w:r>
        <w:rPr>
          <w:rFonts w:hint="eastAsia"/>
        </w:rPr>
        <w:t>“in”拼音作为汉语独特的听觉符号，在跨文化传播中扮演特殊角色。对外汉语教材常以此为切入点讲解声调系统，“银行”（yín háng）与“银环”（yín huán）的声调差异成为典型教学案例。国际友人掌握“in”发音规律后，能快速识别中文商标（如“麒麟”Qilin）中的文化元素，架起文化交流的语言桥梁。</w:t>
      </w:r>
    </w:p>
    <w:p w14:paraId="46C8937B" w14:textId="77777777" w:rsidR="00911CDF" w:rsidRDefault="00911CDF">
      <w:pPr>
        <w:rPr>
          <w:rFonts w:hint="eastAsia"/>
        </w:rPr>
      </w:pPr>
    </w:p>
    <w:p w14:paraId="667BB617" w14:textId="77777777" w:rsidR="00911CDF" w:rsidRDefault="00911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9E2F" w14:textId="71586085" w:rsidR="0086548C" w:rsidRDefault="0086548C"/>
    <w:sectPr w:rsidR="0086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8C"/>
    <w:rsid w:val="00405574"/>
    <w:rsid w:val="0086548C"/>
    <w:rsid w:val="0091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7124E-E7EE-41FA-8418-C98FEBA5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